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C99" w:rsidRDefault="00411829" w:rsidP="00EF66DB">
      <w:pPr>
        <w:ind w:left="5954"/>
        <w:rPr>
          <w:sz w:val="20"/>
          <w:szCs w:val="20"/>
        </w:rPr>
      </w:pPr>
      <w:bookmarkStart w:id="0" w:name="page1"/>
      <w:bookmarkEnd w:id="0"/>
      <w:r>
        <w:rPr>
          <w:rFonts w:eastAsia="Times New Roman"/>
          <w:sz w:val="24"/>
          <w:szCs w:val="24"/>
        </w:rPr>
        <w:t>PATVIRTINTA</w:t>
      </w:r>
    </w:p>
    <w:p w:rsidR="00FD6C99" w:rsidRDefault="00EF66DB" w:rsidP="00EF66DB">
      <w:pPr>
        <w:ind w:left="59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Tauragės krašto</w:t>
      </w:r>
      <w:r w:rsidR="00411829">
        <w:rPr>
          <w:rFonts w:eastAsia="Times New Roman"/>
          <w:sz w:val="24"/>
          <w:szCs w:val="24"/>
        </w:rPr>
        <w:t xml:space="preserve"> muziejaus direktoriaus</w:t>
      </w:r>
    </w:p>
    <w:p w:rsidR="00FD6C99" w:rsidRDefault="00411829" w:rsidP="00EF66DB">
      <w:pPr>
        <w:ind w:left="5954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201</w:t>
      </w:r>
      <w:r w:rsidR="00EF66DB">
        <w:rPr>
          <w:rFonts w:eastAsia="Times New Roman"/>
          <w:sz w:val="24"/>
          <w:szCs w:val="24"/>
        </w:rPr>
        <w:t>8</w:t>
      </w:r>
      <w:r>
        <w:rPr>
          <w:rFonts w:eastAsia="Times New Roman"/>
          <w:sz w:val="24"/>
          <w:szCs w:val="24"/>
        </w:rPr>
        <w:t xml:space="preserve"> m. sausio 30 d. įsakymu Nr. </w:t>
      </w:r>
      <w:r w:rsidR="00EF66DB">
        <w:rPr>
          <w:rFonts w:eastAsia="Times New Roman"/>
          <w:sz w:val="24"/>
          <w:szCs w:val="24"/>
        </w:rPr>
        <w:t>V-3-1</w:t>
      </w:r>
    </w:p>
    <w:p w:rsidR="00FD6C99" w:rsidRDefault="00FD6C99">
      <w:pPr>
        <w:spacing w:line="200" w:lineRule="exact"/>
        <w:rPr>
          <w:sz w:val="24"/>
          <w:szCs w:val="24"/>
        </w:rPr>
      </w:pPr>
    </w:p>
    <w:p w:rsidR="00FD6C99" w:rsidRDefault="00FD6C99">
      <w:pPr>
        <w:spacing w:line="282" w:lineRule="exact"/>
        <w:rPr>
          <w:sz w:val="24"/>
          <w:szCs w:val="24"/>
        </w:rPr>
      </w:pPr>
    </w:p>
    <w:p w:rsidR="00FD6C99" w:rsidRDefault="00EF66DB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TAURAGĖS KRAŠTO</w:t>
      </w:r>
      <w:r w:rsidR="00411829">
        <w:rPr>
          <w:rFonts w:eastAsia="Times New Roman"/>
          <w:b/>
          <w:bCs/>
          <w:sz w:val="24"/>
          <w:szCs w:val="24"/>
        </w:rPr>
        <w:t xml:space="preserve"> MUZIEJAUS 201</w:t>
      </w:r>
      <w:r>
        <w:rPr>
          <w:rFonts w:eastAsia="Times New Roman"/>
          <w:b/>
          <w:bCs/>
          <w:sz w:val="24"/>
          <w:szCs w:val="24"/>
        </w:rPr>
        <w:t>8</w:t>
      </w:r>
      <w:r w:rsidR="00411829">
        <w:rPr>
          <w:rFonts w:eastAsia="Times New Roman"/>
          <w:b/>
          <w:bCs/>
          <w:sz w:val="24"/>
          <w:szCs w:val="24"/>
        </w:rPr>
        <w:t>–20</w:t>
      </w:r>
      <w:r>
        <w:rPr>
          <w:rFonts w:eastAsia="Times New Roman"/>
          <w:b/>
          <w:bCs/>
          <w:sz w:val="24"/>
          <w:szCs w:val="24"/>
        </w:rPr>
        <w:t>20</w:t>
      </w:r>
      <w:r w:rsidR="00411829">
        <w:rPr>
          <w:rFonts w:eastAsia="Times New Roman"/>
          <w:b/>
          <w:bCs/>
          <w:sz w:val="24"/>
          <w:szCs w:val="24"/>
        </w:rPr>
        <w:t xml:space="preserve"> METŲ</w:t>
      </w:r>
    </w:p>
    <w:p w:rsidR="00FD6C99" w:rsidRDefault="00FD6C99">
      <w:pPr>
        <w:spacing w:line="2" w:lineRule="exact"/>
        <w:rPr>
          <w:sz w:val="24"/>
          <w:szCs w:val="24"/>
        </w:rPr>
      </w:pPr>
    </w:p>
    <w:p w:rsidR="00FD6C99" w:rsidRDefault="004118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KORUPCIJOS PREVENCIJOS PROGRAMA</w:t>
      </w:r>
    </w:p>
    <w:p w:rsidR="00FD6C99" w:rsidRDefault="00FD6C99">
      <w:pPr>
        <w:spacing w:line="200" w:lineRule="exact"/>
        <w:rPr>
          <w:sz w:val="24"/>
          <w:szCs w:val="24"/>
        </w:rPr>
      </w:pPr>
    </w:p>
    <w:p w:rsidR="00FD6C99" w:rsidRDefault="00FD6C99">
      <w:pPr>
        <w:spacing w:line="200" w:lineRule="exact"/>
        <w:rPr>
          <w:sz w:val="24"/>
          <w:szCs w:val="24"/>
        </w:rPr>
      </w:pPr>
    </w:p>
    <w:p w:rsidR="00FD6C99" w:rsidRDefault="00FD6C99">
      <w:pPr>
        <w:spacing w:line="274" w:lineRule="exact"/>
        <w:rPr>
          <w:sz w:val="24"/>
          <w:szCs w:val="24"/>
        </w:rPr>
      </w:pPr>
    </w:p>
    <w:p w:rsidR="00FD6C99" w:rsidRDefault="004118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I. BENDROSIOS NUOSTATOS</w:t>
      </w:r>
    </w:p>
    <w:p w:rsidR="00FD6C99" w:rsidRDefault="00FD6C99">
      <w:pPr>
        <w:spacing w:line="207" w:lineRule="exact"/>
        <w:rPr>
          <w:sz w:val="24"/>
          <w:szCs w:val="24"/>
        </w:rPr>
      </w:pPr>
    </w:p>
    <w:p w:rsidR="00FD6C99" w:rsidRDefault="00EF66DB">
      <w:pPr>
        <w:numPr>
          <w:ilvl w:val="0"/>
          <w:numId w:val="1"/>
        </w:numPr>
        <w:tabs>
          <w:tab w:val="left" w:pos="1796"/>
        </w:tabs>
        <w:spacing w:line="237" w:lineRule="auto"/>
        <w:ind w:left="260" w:firstLine="1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Tauragės krašto</w:t>
      </w:r>
      <w:r w:rsidR="00411829">
        <w:rPr>
          <w:rFonts w:eastAsia="Times New Roman"/>
          <w:sz w:val="24"/>
          <w:szCs w:val="24"/>
        </w:rPr>
        <w:t xml:space="preserve"> muziejaus (toliau – Muziejus) 201</w:t>
      </w:r>
      <w:r>
        <w:rPr>
          <w:rFonts w:eastAsia="Times New Roman"/>
          <w:sz w:val="24"/>
          <w:szCs w:val="24"/>
        </w:rPr>
        <w:t>8</w:t>
      </w:r>
      <w:r w:rsidR="00411829">
        <w:rPr>
          <w:rFonts w:eastAsia="Times New Roman"/>
          <w:sz w:val="24"/>
          <w:szCs w:val="24"/>
        </w:rPr>
        <w:t>–20</w:t>
      </w:r>
      <w:r>
        <w:rPr>
          <w:rFonts w:eastAsia="Times New Roman"/>
          <w:sz w:val="24"/>
          <w:szCs w:val="24"/>
        </w:rPr>
        <w:t>20</w:t>
      </w:r>
      <w:r w:rsidR="00411829">
        <w:rPr>
          <w:rFonts w:eastAsia="Times New Roman"/>
          <w:sz w:val="24"/>
          <w:szCs w:val="24"/>
        </w:rPr>
        <w:t xml:space="preserve"> metų korupcijos </w:t>
      </w:r>
      <w:r w:rsidR="00411829">
        <w:rPr>
          <w:rFonts w:eastAsia="Times New Roman"/>
          <w:sz w:val="24"/>
          <w:szCs w:val="24"/>
        </w:rPr>
        <w:t>prevencijos programa (toliau – Programa) parengta vadovaujantis Lietuvos Respublikos korupcijos prevencijos įstatymu, Lietuvos Respublikos Nacionalinės kovos su korupcija programa, patvirtinta Lietuvos Respu</w:t>
      </w:r>
      <w:bookmarkStart w:id="1" w:name="_GoBack"/>
      <w:bookmarkEnd w:id="1"/>
      <w:r w:rsidR="00411829">
        <w:rPr>
          <w:rFonts w:eastAsia="Times New Roman"/>
          <w:sz w:val="24"/>
          <w:szCs w:val="24"/>
        </w:rPr>
        <w:t>blikos Seimo 2002 m. sausio 17 d. nutarimu Nr. IX</w:t>
      </w:r>
      <w:r w:rsidR="00411829">
        <w:rPr>
          <w:rFonts w:eastAsia="Times New Roman"/>
          <w:sz w:val="24"/>
          <w:szCs w:val="24"/>
        </w:rPr>
        <w:t>-711 (kartu su 2009 m. gegužės 14 d. nutarimu Nr. XI-259), ir kitais teisės aktais, reglamentuojančiais korupcijos prevencijos veiklą.</w:t>
      </w:r>
    </w:p>
    <w:p w:rsidR="00FD6C99" w:rsidRDefault="00FD6C99">
      <w:pPr>
        <w:spacing w:line="5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1"/>
        </w:numPr>
        <w:tabs>
          <w:tab w:val="left" w:pos="1800"/>
        </w:tabs>
        <w:ind w:left="180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Programa  skirta  korupcijos  prevencijai,  korupcijos  pasireiškimo  galimybėms</w:t>
      </w:r>
    </w:p>
    <w:p w:rsidR="00FD6C99" w:rsidRDefault="00411829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mažinti</w:t>
      </w:r>
      <w:r>
        <w:rPr>
          <w:rFonts w:eastAsia="Times New Roman"/>
          <w:sz w:val="24"/>
          <w:szCs w:val="24"/>
        </w:rPr>
        <w:t>.</w:t>
      </w:r>
    </w:p>
    <w:p w:rsidR="00FD6C99" w:rsidRDefault="00411829">
      <w:pPr>
        <w:numPr>
          <w:ilvl w:val="0"/>
          <w:numId w:val="1"/>
        </w:numPr>
        <w:tabs>
          <w:tab w:val="left" w:pos="1800"/>
        </w:tabs>
        <w:ind w:left="180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Programos veiklos kryptys:</w:t>
      </w: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3.1. korupcijos prevencija;</w:t>
      </w: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3.2. antikorupcinis švietimas.</w:t>
      </w:r>
    </w:p>
    <w:p w:rsidR="00FD6C99" w:rsidRDefault="00FD6C99">
      <w:pPr>
        <w:spacing w:line="12" w:lineRule="exact"/>
        <w:rPr>
          <w:sz w:val="24"/>
          <w:szCs w:val="24"/>
        </w:rPr>
      </w:pPr>
    </w:p>
    <w:p w:rsidR="00FD6C99" w:rsidRDefault="00411829">
      <w:pPr>
        <w:numPr>
          <w:ilvl w:val="0"/>
          <w:numId w:val="2"/>
        </w:numPr>
        <w:tabs>
          <w:tab w:val="left" w:pos="1796"/>
        </w:tabs>
        <w:spacing w:line="234" w:lineRule="auto"/>
        <w:ind w:left="260" w:firstLine="1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Programoje vartojamos sąvokos atitinka Lietuvos Respublikos korupcijos prevencijos įstatyme ir kituose teisės aktuose apibrėžtas sąvokas.</w:t>
      </w:r>
    </w:p>
    <w:p w:rsidR="00FD6C99" w:rsidRDefault="00FD6C99">
      <w:pPr>
        <w:spacing w:line="282" w:lineRule="exact"/>
        <w:rPr>
          <w:rFonts w:eastAsia="Times New Roman"/>
          <w:sz w:val="24"/>
          <w:szCs w:val="24"/>
        </w:rPr>
      </w:pPr>
    </w:p>
    <w:p w:rsidR="00FD6C99" w:rsidRDefault="00411829">
      <w:pPr>
        <w:ind w:left="350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II. TIKSLAI IR UŽDAVINIAI</w:t>
      </w:r>
    </w:p>
    <w:p w:rsidR="00FD6C99" w:rsidRDefault="00FD6C99">
      <w:pPr>
        <w:spacing w:line="271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2"/>
        </w:numPr>
        <w:tabs>
          <w:tab w:val="left" w:pos="1800"/>
        </w:tabs>
        <w:ind w:left="180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Programos tikslai:</w:t>
      </w: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 korupc</w:t>
      </w:r>
      <w:r>
        <w:rPr>
          <w:rFonts w:eastAsia="Times New Roman"/>
          <w:sz w:val="24"/>
          <w:szCs w:val="24"/>
        </w:rPr>
        <w:t>ijos prevencijos srityje:</w:t>
      </w: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5.1.1. atskleisti korupcijos priežastis, sąlygas korupcijai pasireikšti ir jas šalinti;</w:t>
      </w: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5.1.2. mažinti korupcijos prielaidas teikiant paslaugas.</w:t>
      </w: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 antikorupcinio švietimo srityje:</w:t>
      </w: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5.2.1. užtikrinti nuolatinį Muziejaus darbuotoj</w:t>
      </w:r>
      <w:r>
        <w:rPr>
          <w:rFonts w:eastAsia="Times New Roman"/>
          <w:sz w:val="24"/>
          <w:szCs w:val="24"/>
        </w:rPr>
        <w:t>ų švietimą antikorupcinėmis temomis;</w:t>
      </w:r>
    </w:p>
    <w:p w:rsidR="00FD6C99" w:rsidRDefault="00FD6C99">
      <w:pPr>
        <w:spacing w:line="12" w:lineRule="exact"/>
        <w:rPr>
          <w:sz w:val="24"/>
          <w:szCs w:val="24"/>
        </w:rPr>
      </w:pPr>
    </w:p>
    <w:p w:rsidR="00FD6C99" w:rsidRDefault="00411829">
      <w:pPr>
        <w:spacing w:line="234" w:lineRule="auto"/>
        <w:ind w:left="260" w:firstLine="12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5.2.2. ugdyti visuomenės narių suvokimą apie korupcijos keliamus pavojus, skatinti nepakantumą korupcijos apraiškoms.</w:t>
      </w:r>
    </w:p>
    <w:p w:rsidR="00FD6C99" w:rsidRDefault="00FD6C99">
      <w:pPr>
        <w:spacing w:line="14" w:lineRule="exact"/>
        <w:rPr>
          <w:sz w:val="24"/>
          <w:szCs w:val="24"/>
        </w:rPr>
      </w:pPr>
    </w:p>
    <w:p w:rsidR="00FD6C99" w:rsidRDefault="00411829">
      <w:pPr>
        <w:numPr>
          <w:ilvl w:val="0"/>
          <w:numId w:val="3"/>
        </w:numPr>
        <w:tabs>
          <w:tab w:val="left" w:pos="1800"/>
        </w:tabs>
        <w:spacing w:line="234" w:lineRule="auto"/>
        <w:ind w:left="1560" w:right="2040" w:hanging="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Korupcijos prevencijos tikslams pasiekti numatomi uždaviniai: 6.1.užtikrinti antikorupcinę kontrolę</w:t>
      </w:r>
      <w:r>
        <w:rPr>
          <w:rFonts w:eastAsia="Times New Roman"/>
          <w:sz w:val="24"/>
          <w:szCs w:val="24"/>
        </w:rPr>
        <w:t>;</w:t>
      </w:r>
    </w:p>
    <w:p w:rsidR="00FD6C99" w:rsidRDefault="00FD6C99">
      <w:pPr>
        <w:spacing w:line="1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4"/>
        </w:numPr>
        <w:tabs>
          <w:tab w:val="left" w:pos="1980"/>
        </w:tabs>
        <w:ind w:left="1980" w:hanging="42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didinti viešumą ir skaidrumą.</w:t>
      </w:r>
    </w:p>
    <w:p w:rsidR="00FD6C99" w:rsidRDefault="00411829">
      <w:pPr>
        <w:numPr>
          <w:ilvl w:val="0"/>
          <w:numId w:val="5"/>
        </w:numPr>
        <w:tabs>
          <w:tab w:val="left" w:pos="1800"/>
        </w:tabs>
        <w:ind w:left="180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Antikorupcinio švietimo tikslui pasiekti numatomi uždaviniai:</w:t>
      </w:r>
    </w:p>
    <w:p w:rsidR="00FD6C99" w:rsidRDefault="00FD6C99">
      <w:pPr>
        <w:spacing w:line="10" w:lineRule="exact"/>
        <w:rPr>
          <w:sz w:val="24"/>
          <w:szCs w:val="24"/>
        </w:rPr>
      </w:pPr>
    </w:p>
    <w:p w:rsidR="00FD6C99" w:rsidRDefault="00411829">
      <w:pPr>
        <w:spacing w:line="234" w:lineRule="auto"/>
        <w:ind w:left="260" w:firstLine="1296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7.1. didinti antikorupcinio švietimo sklaidą Muziejuje ir skatinti Muziejaus bendruomenę įsitraukti į antikorupcinę veiklą;</w:t>
      </w:r>
    </w:p>
    <w:p w:rsidR="00FD6C99" w:rsidRDefault="00FD6C99">
      <w:pPr>
        <w:spacing w:line="2" w:lineRule="exact"/>
        <w:rPr>
          <w:sz w:val="24"/>
          <w:szCs w:val="24"/>
        </w:rPr>
      </w:pPr>
    </w:p>
    <w:p w:rsidR="00FD6C99" w:rsidRDefault="00411829">
      <w:pPr>
        <w:ind w:left="15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7.2. ugdyti antikorupcinę kultūrą </w:t>
      </w:r>
      <w:r>
        <w:rPr>
          <w:rFonts w:eastAsia="Times New Roman"/>
          <w:sz w:val="24"/>
          <w:szCs w:val="24"/>
        </w:rPr>
        <w:t>visuomenėje.</w:t>
      </w:r>
    </w:p>
    <w:p w:rsidR="00FD6C99" w:rsidRDefault="00FD6C99">
      <w:pPr>
        <w:spacing w:line="224" w:lineRule="exact"/>
        <w:rPr>
          <w:sz w:val="24"/>
          <w:szCs w:val="24"/>
        </w:rPr>
      </w:pPr>
    </w:p>
    <w:p w:rsidR="00FD6C99" w:rsidRDefault="00411829">
      <w:pPr>
        <w:numPr>
          <w:ilvl w:val="1"/>
          <w:numId w:val="6"/>
        </w:numPr>
        <w:tabs>
          <w:tab w:val="left" w:pos="2440"/>
        </w:tabs>
        <w:ind w:left="2440" w:hanging="395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TIKSLŲ IR UŽDAVINIŲ VERTINIMO KRITERIJAI</w:t>
      </w:r>
    </w:p>
    <w:p w:rsidR="00FD6C99" w:rsidRDefault="00FD6C99">
      <w:pPr>
        <w:spacing w:line="271" w:lineRule="exact"/>
        <w:rPr>
          <w:rFonts w:eastAsia="Times New Roman"/>
          <w:b/>
          <w:bCs/>
          <w:sz w:val="24"/>
          <w:szCs w:val="24"/>
        </w:rPr>
      </w:pPr>
    </w:p>
    <w:p w:rsidR="00FD6C99" w:rsidRDefault="00411829">
      <w:pPr>
        <w:numPr>
          <w:ilvl w:val="0"/>
          <w:numId w:val="7"/>
        </w:numPr>
        <w:tabs>
          <w:tab w:val="left" w:pos="1800"/>
        </w:tabs>
        <w:ind w:left="1800" w:hanging="2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Programos tikslai ir uždaviniai vertinami kokybiniais ir kiekybiniais rodikliais.</w:t>
      </w:r>
    </w:p>
    <w:p w:rsidR="00FD6C99" w:rsidRDefault="00FD6C99">
      <w:pPr>
        <w:spacing w:line="12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7"/>
        </w:numPr>
        <w:tabs>
          <w:tab w:val="left" w:pos="1796"/>
        </w:tabs>
        <w:spacing w:line="234" w:lineRule="auto"/>
        <w:ind w:left="260" w:firstLine="1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Galimų korupcinio pobūdžio veiksmų ir pranešimų, kuriuos ištyrus pasitvirtino korupcinės veikos, skaičius</w:t>
      </w:r>
    </w:p>
    <w:p w:rsidR="00FD6C99" w:rsidRDefault="00FD6C99">
      <w:pPr>
        <w:sectPr w:rsidR="00FD6C99">
          <w:pgSz w:w="11900" w:h="16836"/>
          <w:pgMar w:top="1122" w:right="564" w:bottom="1440" w:left="1440" w:header="0" w:footer="0" w:gutter="0"/>
          <w:cols w:space="1296" w:equalWidth="0">
            <w:col w:w="9900"/>
          </w:cols>
        </w:sectPr>
      </w:pPr>
    </w:p>
    <w:p w:rsidR="00FD6C99" w:rsidRDefault="00411829">
      <w:pPr>
        <w:ind w:right="-259"/>
        <w:jc w:val="center"/>
        <w:rPr>
          <w:sz w:val="20"/>
          <w:szCs w:val="20"/>
        </w:rPr>
      </w:pPr>
      <w:bookmarkStart w:id="2" w:name="page2"/>
      <w:bookmarkEnd w:id="2"/>
      <w:r>
        <w:rPr>
          <w:rFonts w:eastAsia="Times New Roman"/>
          <w:b/>
          <w:bCs/>
          <w:sz w:val="24"/>
          <w:szCs w:val="24"/>
        </w:rPr>
        <w:lastRenderedPageBreak/>
        <w:t>IV. PROGRAMOS ĮGYVENDINIMAS</w:t>
      </w:r>
    </w:p>
    <w:p w:rsidR="00FD6C99" w:rsidRDefault="00FD6C99">
      <w:pPr>
        <w:spacing w:line="284" w:lineRule="exact"/>
        <w:rPr>
          <w:sz w:val="20"/>
          <w:szCs w:val="20"/>
        </w:rPr>
      </w:pPr>
    </w:p>
    <w:p w:rsidR="00FD6C99" w:rsidRDefault="00411829">
      <w:pPr>
        <w:numPr>
          <w:ilvl w:val="0"/>
          <w:numId w:val="8"/>
        </w:numPr>
        <w:tabs>
          <w:tab w:val="left" w:pos="1916"/>
        </w:tabs>
        <w:spacing w:line="234" w:lineRule="auto"/>
        <w:ind w:left="260" w:firstLine="1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Siekiant sėkmingai vykdyti Programos nuostatas Muziejuje paskirtas asmuo, kuriam pavedama vykdyti korupcijos prevenciją ir kontrolę.</w:t>
      </w:r>
    </w:p>
    <w:p w:rsidR="00FD6C99" w:rsidRDefault="00FD6C99">
      <w:pPr>
        <w:spacing w:line="13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16"/>
        </w:tabs>
        <w:spacing w:line="234" w:lineRule="auto"/>
        <w:ind w:left="260" w:firstLine="1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Programa įgyvendinama pagal priede pateiktą Programos įgyvendinimo </w:t>
      </w:r>
      <w:r>
        <w:rPr>
          <w:rFonts w:eastAsia="Times New Roman"/>
          <w:sz w:val="24"/>
          <w:szCs w:val="24"/>
        </w:rPr>
        <w:t>priemonių planą (toliau – Priemonių planas).</w:t>
      </w:r>
    </w:p>
    <w:p w:rsidR="00FD6C99" w:rsidRDefault="00FD6C99">
      <w:pPr>
        <w:spacing w:line="13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16"/>
        </w:tabs>
        <w:spacing w:line="234" w:lineRule="auto"/>
        <w:ind w:left="260" w:firstLine="1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Pakeitimai Priemonių plane galimi tik Muziejaus vadovo įsakymu, nurodant objektyvias priežastis.</w:t>
      </w:r>
    </w:p>
    <w:p w:rsidR="00FD6C99" w:rsidRDefault="00FD6C99">
      <w:pPr>
        <w:spacing w:line="13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16"/>
        </w:tabs>
        <w:spacing w:line="236" w:lineRule="auto"/>
        <w:ind w:left="260" w:firstLine="1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Muziejaus Priemonių planas yra neatskiriama šios Programos dalis. Jis tvirtinamas ir atnaujinamas Muziejaus vado</w:t>
      </w:r>
      <w:r>
        <w:rPr>
          <w:rFonts w:eastAsia="Times New Roman"/>
          <w:sz w:val="24"/>
          <w:szCs w:val="24"/>
        </w:rPr>
        <w:t>vo įsakymu atsižvelgiant į galimas ar nustatytas korupcijos pasireiškimo sritis ir šios Programos įgyvendinimą.</w:t>
      </w:r>
    </w:p>
    <w:p w:rsidR="00FD6C99" w:rsidRDefault="00FD6C99">
      <w:pPr>
        <w:spacing w:line="1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20"/>
        </w:tabs>
        <w:ind w:left="1920" w:hanging="36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Programos įgyvendinimą organizuoja Muziejaus administracija.</w:t>
      </w:r>
    </w:p>
    <w:p w:rsidR="00FD6C99" w:rsidRDefault="00FD6C99">
      <w:pPr>
        <w:spacing w:line="12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16"/>
        </w:tabs>
        <w:spacing w:line="234" w:lineRule="auto"/>
        <w:ind w:left="260" w:firstLine="1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Už konkrečių Programoje numatytų priemonių įgyvendinimą atsako Muziejaus vadovo p</w:t>
      </w:r>
      <w:r>
        <w:rPr>
          <w:rFonts w:eastAsia="Times New Roman"/>
          <w:sz w:val="24"/>
          <w:szCs w:val="24"/>
        </w:rPr>
        <w:t>askirti asmenys.</w:t>
      </w:r>
    </w:p>
    <w:p w:rsidR="00FD6C99" w:rsidRDefault="00FD6C99">
      <w:pPr>
        <w:spacing w:line="13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06"/>
        </w:tabs>
        <w:spacing w:line="237" w:lineRule="auto"/>
        <w:ind w:left="260" w:firstLine="1298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Muziejaus darbuotojai ir visuomenė pasiūlymus dėl Programos nuostatų, tikslų ir uždavinių atnaujinimo gali teikti per visą Programos įgyvendinimo laikotarpį. Asmenys atsakingi už korupcijos prevencijos vykdymą, atsižvelgę į gautus pasiūly</w:t>
      </w:r>
      <w:r>
        <w:rPr>
          <w:rFonts w:eastAsia="Times New Roman"/>
          <w:sz w:val="24"/>
          <w:szCs w:val="24"/>
        </w:rPr>
        <w:t>mus sprendžia dėl naujo laikotarpio Priemonių plano ar Programos pakeitimo projekto parengimo tikslingumo.</w:t>
      </w:r>
    </w:p>
    <w:p w:rsidR="00FD6C99" w:rsidRDefault="00FD6C99">
      <w:pPr>
        <w:spacing w:line="14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16"/>
        </w:tabs>
        <w:spacing w:line="234" w:lineRule="auto"/>
        <w:ind w:left="260" w:firstLine="1298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Muziejus savo interneto svetainės nuolatiniuose puslapiuose, skirtuose korupcijos prevencijai, turi skelbti Muziejaus Programą ir jos įgyvendinimo </w:t>
      </w:r>
      <w:r>
        <w:rPr>
          <w:rFonts w:eastAsia="Times New Roman"/>
          <w:sz w:val="24"/>
          <w:szCs w:val="24"/>
        </w:rPr>
        <w:t>Priemonių planą.</w:t>
      </w:r>
    </w:p>
    <w:p w:rsidR="00FD6C99" w:rsidRDefault="00FD6C99">
      <w:pPr>
        <w:spacing w:line="282" w:lineRule="exact"/>
        <w:rPr>
          <w:rFonts w:eastAsia="Times New Roman"/>
          <w:sz w:val="24"/>
          <w:szCs w:val="24"/>
        </w:rPr>
      </w:pPr>
    </w:p>
    <w:p w:rsidR="00FD6C99" w:rsidRDefault="00411829">
      <w:pPr>
        <w:ind w:left="3240"/>
        <w:rPr>
          <w:rFonts w:eastAsia="Times New Roman"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V. BAIGIAMOSIOS NUOSTATOS</w:t>
      </w:r>
    </w:p>
    <w:p w:rsidR="00FD6C99" w:rsidRDefault="00FD6C99">
      <w:pPr>
        <w:spacing w:line="278" w:lineRule="exact"/>
        <w:rPr>
          <w:rFonts w:eastAsia="Times New Roman"/>
          <w:sz w:val="24"/>
          <w:szCs w:val="24"/>
        </w:rPr>
      </w:pPr>
    </w:p>
    <w:p w:rsidR="00FD6C99" w:rsidRDefault="00411829">
      <w:pPr>
        <w:numPr>
          <w:ilvl w:val="0"/>
          <w:numId w:val="8"/>
        </w:numPr>
        <w:tabs>
          <w:tab w:val="left" w:pos="1900"/>
        </w:tabs>
        <w:ind w:left="1900" w:hanging="342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Programa ir Priemonių planas vykdomi Muziejaus lėšomis.</w:t>
      </w:r>
    </w:p>
    <w:p w:rsidR="00FD6C99" w:rsidRDefault="00FD6C99">
      <w:pPr>
        <w:sectPr w:rsidR="00FD6C99">
          <w:pgSz w:w="11900" w:h="16836"/>
          <w:pgMar w:top="1127" w:right="564" w:bottom="1440" w:left="1440" w:header="0" w:footer="0" w:gutter="0"/>
          <w:cols w:space="1296" w:equalWidth="0">
            <w:col w:w="9900"/>
          </w:cols>
        </w:sectPr>
      </w:pPr>
    </w:p>
    <w:p w:rsidR="00FD6C99" w:rsidRDefault="00EF66DB">
      <w:pPr>
        <w:ind w:right="-259"/>
        <w:jc w:val="center"/>
        <w:rPr>
          <w:sz w:val="20"/>
          <w:szCs w:val="20"/>
        </w:rPr>
      </w:pPr>
      <w:bookmarkStart w:id="3" w:name="page3"/>
      <w:bookmarkEnd w:id="3"/>
      <w:r>
        <w:rPr>
          <w:rFonts w:eastAsia="Times New Roman"/>
          <w:b/>
          <w:bCs/>
          <w:sz w:val="24"/>
          <w:szCs w:val="24"/>
        </w:rPr>
        <w:lastRenderedPageBreak/>
        <w:t>TAURAGĖS KRAŠTO</w:t>
      </w:r>
      <w:r w:rsidR="00411829">
        <w:rPr>
          <w:rFonts w:eastAsia="Times New Roman"/>
          <w:b/>
          <w:bCs/>
          <w:sz w:val="24"/>
          <w:szCs w:val="24"/>
        </w:rPr>
        <w:t xml:space="preserve"> MUZIEJAUS 201</w:t>
      </w:r>
      <w:r>
        <w:rPr>
          <w:rFonts w:eastAsia="Times New Roman"/>
          <w:b/>
          <w:bCs/>
          <w:sz w:val="24"/>
          <w:szCs w:val="24"/>
        </w:rPr>
        <w:t>8</w:t>
      </w:r>
      <w:r w:rsidR="00411829">
        <w:rPr>
          <w:rFonts w:eastAsia="Times New Roman"/>
          <w:b/>
          <w:bCs/>
          <w:sz w:val="24"/>
          <w:szCs w:val="24"/>
        </w:rPr>
        <w:t>–20</w:t>
      </w:r>
      <w:r>
        <w:rPr>
          <w:rFonts w:eastAsia="Times New Roman"/>
          <w:b/>
          <w:bCs/>
          <w:sz w:val="24"/>
          <w:szCs w:val="24"/>
        </w:rPr>
        <w:t>20</w:t>
      </w:r>
      <w:r w:rsidR="00411829">
        <w:rPr>
          <w:rFonts w:eastAsia="Times New Roman"/>
          <w:b/>
          <w:bCs/>
          <w:sz w:val="24"/>
          <w:szCs w:val="24"/>
        </w:rPr>
        <w:t xml:space="preserve"> METŲ</w:t>
      </w:r>
    </w:p>
    <w:p w:rsidR="00FD6C99" w:rsidRDefault="00411829">
      <w:pPr>
        <w:ind w:right="-2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KORUPCIJOS PREVENCIJOS PROGRAMOS ĮGYVENDINIMO PRIEMONIŲ PLANAS</w:t>
      </w:r>
    </w:p>
    <w:p w:rsidR="00FD6C99" w:rsidRDefault="00FD6C99">
      <w:pPr>
        <w:spacing w:line="200" w:lineRule="exact"/>
        <w:rPr>
          <w:sz w:val="20"/>
          <w:szCs w:val="20"/>
        </w:rPr>
      </w:pPr>
    </w:p>
    <w:p w:rsidR="00FD6C99" w:rsidRDefault="00FD6C99">
      <w:pPr>
        <w:spacing w:line="337" w:lineRule="exact"/>
        <w:rPr>
          <w:sz w:val="20"/>
          <w:szCs w:val="20"/>
        </w:rPr>
      </w:pPr>
    </w:p>
    <w:tbl>
      <w:tblPr>
        <w:tblW w:w="9780" w:type="dxa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00"/>
        <w:gridCol w:w="2120"/>
        <w:gridCol w:w="2000"/>
        <w:gridCol w:w="2260"/>
      </w:tblGrid>
      <w:tr w:rsidR="00FD6C99" w:rsidTr="002546D0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Eil.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Priemonė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Vykdytojai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Įvykdymo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Rezultatas</w:t>
            </w:r>
          </w:p>
        </w:tc>
      </w:tr>
      <w:tr w:rsidR="00FD6C99" w:rsidTr="002546D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Nr.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terminas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</w:tr>
      <w:tr w:rsidR="002546D0" w:rsidTr="002546D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1.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Paskirti asmenį, atsakingą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Direktorius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m.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Muziejuje paskirtas</w:t>
            </w:r>
          </w:p>
        </w:tc>
      </w:tr>
      <w:tr w:rsidR="002546D0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už korupcijos prevencijos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sausio mėn.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asmuo, atsakingas už</w:t>
            </w:r>
          </w:p>
        </w:tc>
      </w:tr>
      <w:tr w:rsidR="002546D0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ir kontrolės vykdymą.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</w:t>
            </w:r>
          </w:p>
        </w:tc>
      </w:tr>
      <w:tr w:rsidR="002546D0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ir</w:t>
            </w:r>
          </w:p>
        </w:tc>
      </w:tr>
      <w:tr w:rsidR="002546D0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kontrolės vykdymą.</w:t>
            </w:r>
          </w:p>
        </w:tc>
      </w:tr>
      <w:tr w:rsidR="002546D0" w:rsidTr="002546D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</w:p>
        </w:tc>
      </w:tr>
      <w:tr w:rsidR="002546D0" w:rsidTr="002546D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Parengti ir patvirtinti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Direktorius, asmuo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CA4C31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m.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Parengta programa ir</w:t>
            </w:r>
          </w:p>
        </w:tc>
      </w:tr>
      <w:tr w:rsidR="002546D0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įstaigos Korupcijos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atsakingas už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sausio mėn.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jos įgyvendinimo</w:t>
            </w:r>
          </w:p>
        </w:tc>
      </w:tr>
      <w:tr w:rsidR="002546D0" w:rsidTr="002546D0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programą ir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CA4C31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–20</w:t>
            </w:r>
            <w:r w:rsidR="00CA4C3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m.</w:t>
            </w:r>
          </w:p>
        </w:tc>
      </w:tr>
      <w:tr w:rsidR="002546D0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jos įgyvendinimo 201</w:t>
            </w:r>
            <w:r w:rsidR="00CA4C31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>–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ir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priemonių planas.</w:t>
            </w:r>
          </w:p>
        </w:tc>
      </w:tr>
      <w:tr w:rsidR="002546D0" w:rsidTr="002546D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</w:t>
            </w:r>
            <w:r w:rsidR="00CA4C31">
              <w:rPr>
                <w:rFonts w:eastAsia="Times New Roman"/>
                <w:sz w:val="24"/>
                <w:szCs w:val="24"/>
              </w:rPr>
              <w:t>20</w:t>
            </w:r>
            <w:r>
              <w:rPr>
                <w:rFonts w:eastAsia="Times New Roman"/>
                <w:sz w:val="24"/>
                <w:szCs w:val="24"/>
              </w:rPr>
              <w:t xml:space="preserve"> m. priemonių planą.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kontrolės vykdymą.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2546D0" w:rsidRDefault="002546D0" w:rsidP="002546D0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3.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Įstaigos tinklapyje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B14E93" w:rsidP="00CF69CA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 w:rsidR="00CF69CA">
              <w:rPr>
                <w:rFonts w:eastAsia="Times New Roman"/>
                <w:sz w:val="24"/>
                <w:szCs w:val="24"/>
              </w:rPr>
              <w:t>Istorijos-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2018 m.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Tinklapyje</w:t>
            </w: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sukurti skyrių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B14E93" w:rsidP="00CF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69CA">
              <w:rPr>
                <w:sz w:val="24"/>
                <w:szCs w:val="24"/>
              </w:rPr>
              <w:t>etnografijos sk.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4"/>
                <w:szCs w:val="24"/>
              </w:rPr>
              <w:t>spalio mėn.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paskelbta nurodyta</w:t>
            </w: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„Korupcijos prevencija“,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B14E93" w:rsidP="00CF69C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F69CA">
              <w:rPr>
                <w:sz w:val="24"/>
                <w:szCs w:val="24"/>
              </w:rPr>
              <w:t>vedėjas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informacija.</w:t>
            </w: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jame skelbti įstaigos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80"/>
              <w:rPr>
                <w:sz w:val="20"/>
                <w:szCs w:val="20"/>
              </w:rPr>
            </w:pP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 prevencijos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programą ir jos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įgyvendinimo 2018–2020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m. priemonių planą bei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asmens, atsakingo už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 prevenciją ir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kontrolę, duomenis ir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kontaktus.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rPr>
                <w:sz w:val="24"/>
                <w:szCs w:val="24"/>
              </w:rPr>
            </w:pPr>
          </w:p>
        </w:tc>
      </w:tr>
      <w:tr w:rsidR="00CF69CA" w:rsidTr="002546D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4.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Įstaigos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Asmuo atsakingas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201</w:t>
            </w:r>
            <w:r w:rsidR="00B14E93">
              <w:rPr>
                <w:rFonts w:eastAsia="Times New Roman"/>
                <w:sz w:val="24"/>
                <w:szCs w:val="24"/>
              </w:rPr>
              <w:t>8</w:t>
            </w:r>
            <w:r>
              <w:rPr>
                <w:rFonts w:eastAsia="Times New Roman"/>
                <w:sz w:val="24"/>
                <w:szCs w:val="24"/>
              </w:rPr>
              <w:t xml:space="preserve"> m.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CF69CA" w:rsidRDefault="00CF69CA" w:rsidP="00CF69CA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Įstaigos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tinklapyje skelbti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už korupcijos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spalio mėn.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interneto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informaciją apie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ir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svetainėje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atsakomybę už korupcinio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kontrolės vykdymą,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paskelbta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pobūdžio teisės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Istorijos-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informacija apie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pažeidimus, nurodyti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etnografijos sk.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atsakomybę už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kontaktus kuriais galima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vedėjas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korupcinio pobūdžio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kreiptis susidūrus su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teisės pažeidimus,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korupcinio pobūdžio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nurodyta kokia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nusikalstama veikla.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tvarka asmuo gali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kreiptis dėl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 apraiškų.</w:t>
            </w:r>
          </w:p>
        </w:tc>
      </w:tr>
      <w:tr w:rsidR="00B14E93" w:rsidTr="002546D0">
        <w:trPr>
          <w:trHeight w:val="282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</w:p>
        </w:tc>
      </w:tr>
      <w:tr w:rsidR="00B14E93" w:rsidTr="002546D0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5.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Išskirti įstaigos veiklos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Direktorius, asmuo,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Kiekvienų metų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Nustatytos įstaigos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sritis, kuriose egzistuoja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atsakingas už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III ketvirtis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veiklos sritys,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didelė korupcijos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kuriose yra didelė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pasireiškimo tikimybė.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ir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kontrolės vykdymą.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pasireiškimo</w:t>
            </w:r>
          </w:p>
        </w:tc>
      </w:tr>
      <w:tr w:rsidR="00B14E93" w:rsidTr="002546D0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tikimybė.</w:t>
            </w:r>
          </w:p>
        </w:tc>
      </w:tr>
      <w:tr w:rsidR="00B14E93" w:rsidTr="002546D0">
        <w:trPr>
          <w:trHeight w:val="838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B14E93" w:rsidRDefault="00B14E93" w:rsidP="00B14E93">
            <w:pPr>
              <w:rPr>
                <w:sz w:val="24"/>
                <w:szCs w:val="24"/>
              </w:rPr>
            </w:pPr>
          </w:p>
        </w:tc>
      </w:tr>
    </w:tbl>
    <w:p w:rsidR="00FD6C99" w:rsidRDefault="00FD6C99">
      <w:pPr>
        <w:sectPr w:rsidR="00FD6C99">
          <w:pgSz w:w="11900" w:h="16836"/>
          <w:pgMar w:top="1403" w:right="564" w:bottom="715" w:left="1440" w:header="0" w:footer="0" w:gutter="0"/>
          <w:cols w:space="1296" w:equalWidth="0">
            <w:col w:w="9900"/>
          </w:cols>
        </w:sectPr>
      </w:pPr>
    </w:p>
    <w:p w:rsidR="00FD6C99" w:rsidRDefault="00FD6C99">
      <w:pPr>
        <w:spacing w:line="1" w:lineRule="exact"/>
        <w:rPr>
          <w:sz w:val="20"/>
          <w:szCs w:val="20"/>
        </w:rPr>
      </w:pPr>
      <w:bookmarkStart w:id="4" w:name="page4"/>
      <w:bookmarkEnd w:id="4"/>
    </w:p>
    <w:tbl>
      <w:tblPr>
        <w:tblW w:w="0" w:type="auto"/>
        <w:tblInd w:w="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0"/>
        <w:gridCol w:w="2800"/>
        <w:gridCol w:w="2120"/>
        <w:gridCol w:w="2000"/>
        <w:gridCol w:w="2260"/>
      </w:tblGrid>
      <w:tr w:rsidR="00FD6C99">
        <w:trPr>
          <w:trHeight w:val="278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Eil.</w:t>
            </w:r>
          </w:p>
        </w:tc>
        <w:tc>
          <w:tcPr>
            <w:tcW w:w="28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9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Priemonė</w:t>
            </w:r>
          </w:p>
        </w:tc>
        <w:tc>
          <w:tcPr>
            <w:tcW w:w="212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5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Vykdytojai</w:t>
            </w:r>
          </w:p>
        </w:tc>
        <w:tc>
          <w:tcPr>
            <w:tcW w:w="200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Įvykdymo</w:t>
            </w:r>
          </w:p>
        </w:tc>
        <w:tc>
          <w:tcPr>
            <w:tcW w:w="22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6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Rezultatas</w:t>
            </w:r>
          </w:p>
        </w:tc>
      </w:tr>
      <w:tr w:rsidR="00FD6C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14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Nr.</w:t>
            </w: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terminas</w:t>
            </w: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</w:tr>
      <w:tr w:rsidR="00FD6C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6.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Įstaigoje gavus pranešimą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Asmuo, </w:t>
            </w:r>
            <w:r>
              <w:rPr>
                <w:rFonts w:eastAsia="Times New Roman"/>
                <w:sz w:val="24"/>
                <w:szCs w:val="24"/>
              </w:rPr>
              <w:t>atsakingas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Gavus pranešimą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Pateiktas pranešimas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apie galimą korupcinę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už korupcijos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įstaigos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veiklą, nedelsiant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ir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vadovui ir perduotas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informuoti įstaigos vadovą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kontrolės vykdymą.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Specialiųjų tyrimų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ir Specialiųjų tyrimų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tarnybai</w:t>
            </w:r>
            <w:r>
              <w:rPr>
                <w:rFonts w:eastAsia="Times New Roman"/>
                <w:sz w:val="24"/>
                <w:szCs w:val="24"/>
              </w:rPr>
              <w:t xml:space="preserve"> esant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tarnybą, teisės aktuose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korupcinei veiklai.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nustatytomis sąlygomis ir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</w:tr>
      <w:tr w:rsidR="00FD6C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tvarka.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</w:tr>
      <w:tr w:rsidR="00FD6C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7.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Organizuoti įstaigos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Asmuo, atsakingas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 rečiau kaip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Mokymų valandų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darbuotojų mokymus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už korupcijos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4"/>
                <w:szCs w:val="24"/>
              </w:rPr>
              <w:t>1 kartą per metus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skaičius, tenkantis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 prevencijos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ir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vienam mokymus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klausimais (žinios apie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kontrolės vykdymą.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išklausiusiam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 prevencijos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įstaigos darbuotojui</w:t>
            </w:r>
          </w:p>
        </w:tc>
      </w:tr>
      <w:tr w:rsidR="00FD6C99">
        <w:trPr>
          <w:trHeight w:val="277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priemones, jų taikymą,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turi būti ne mažesnis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korupcinio pobūdžio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nei 1 akademinė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nusikalstamas veiklas, jų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valanda per metus.</w:t>
            </w:r>
          </w:p>
        </w:tc>
      </w:tr>
      <w:tr w:rsidR="00FD6C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pobūdį bei atsakomybę).</w:t>
            </w: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</w:tr>
      <w:tr w:rsidR="00FD6C99">
        <w:trPr>
          <w:trHeight w:val="261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8.</w:t>
            </w: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Skelbti informaciją apie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</w:t>
            </w:r>
            <w:r>
              <w:rPr>
                <w:rFonts w:eastAsia="Times New Roman"/>
                <w:sz w:val="24"/>
                <w:szCs w:val="24"/>
              </w:rPr>
              <w:t>smuo,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Gavus užklausą</w:t>
            </w: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spacing w:line="260" w:lineRule="exact"/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Skelbiama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teikiamas nemokamas ir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atsakingas už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informacija apie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mokamas paslaugas.</w:t>
            </w: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korupcijos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teikiamas</w:t>
            </w:r>
          </w:p>
        </w:tc>
      </w:tr>
      <w:tr w:rsidR="00FD6C99">
        <w:trPr>
          <w:trHeight w:val="276"/>
        </w:trPr>
        <w:tc>
          <w:tcPr>
            <w:tcW w:w="60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prevencijos ir</w:t>
            </w:r>
          </w:p>
        </w:tc>
        <w:tc>
          <w:tcPr>
            <w:tcW w:w="2000" w:type="dxa"/>
            <w:tcBorders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right w:val="single" w:sz="8" w:space="0" w:color="auto"/>
            </w:tcBorders>
            <w:vAlign w:val="bottom"/>
          </w:tcPr>
          <w:p w:rsidR="00FD6C99" w:rsidRDefault="00411829">
            <w:pPr>
              <w:ind w:left="8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nemokamas ir </w:t>
            </w:r>
            <w:r>
              <w:rPr>
                <w:rFonts w:eastAsia="Times New Roman"/>
                <w:sz w:val="24"/>
                <w:szCs w:val="24"/>
              </w:rPr>
              <w:t>mokamas paslaugas.</w:t>
            </w:r>
          </w:p>
        </w:tc>
      </w:tr>
      <w:tr w:rsidR="00FD6C99">
        <w:trPr>
          <w:trHeight w:val="281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8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411829">
            <w:pPr>
              <w:ind w:left="100"/>
              <w:rPr>
                <w:sz w:val="20"/>
                <w:szCs w:val="20"/>
              </w:rPr>
            </w:pPr>
            <w:r>
              <w:rPr>
                <w:rFonts w:eastAsia="Times New Roman"/>
                <w:sz w:val="24"/>
                <w:szCs w:val="24"/>
              </w:rPr>
              <w:t>kontrolės vykdymą, personalo specialistas-raštvedys</w:t>
            </w:r>
            <w:r>
              <w:rPr>
                <w:rFonts w:eastAsia="Times New Roman"/>
                <w:sz w:val="24"/>
                <w:szCs w:val="24"/>
              </w:rPr>
              <w:t>.</w:t>
            </w:r>
          </w:p>
        </w:tc>
        <w:tc>
          <w:tcPr>
            <w:tcW w:w="2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rPr>
                <w:sz w:val="24"/>
                <w:szCs w:val="24"/>
              </w:rPr>
            </w:pPr>
          </w:p>
        </w:tc>
        <w:tc>
          <w:tcPr>
            <w:tcW w:w="22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FD6C99" w:rsidRDefault="00FD6C99">
            <w:pPr>
              <w:ind w:left="80"/>
              <w:rPr>
                <w:sz w:val="20"/>
                <w:szCs w:val="20"/>
              </w:rPr>
            </w:pPr>
          </w:p>
        </w:tc>
      </w:tr>
    </w:tbl>
    <w:p w:rsidR="00FD6C99" w:rsidRDefault="00FD6C99">
      <w:pPr>
        <w:spacing w:line="1" w:lineRule="exact"/>
        <w:rPr>
          <w:sz w:val="20"/>
          <w:szCs w:val="20"/>
        </w:rPr>
      </w:pPr>
    </w:p>
    <w:sectPr w:rsidR="00FD6C99">
      <w:pgSz w:w="11900" w:h="16836"/>
      <w:pgMar w:top="1112" w:right="564" w:bottom="1440" w:left="1440" w:header="0" w:footer="0" w:gutter="0"/>
      <w:cols w:space="1296" w:equalWidth="0">
        <w:col w:w="99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8E1F29"/>
    <w:multiLevelType w:val="hybridMultilevel"/>
    <w:tmpl w:val="D4AA156E"/>
    <w:lvl w:ilvl="0" w:tplc="88C09984">
      <w:start w:val="1"/>
      <w:numFmt w:val="decimal"/>
      <w:lvlText w:val="%1."/>
      <w:lvlJc w:val="left"/>
    </w:lvl>
    <w:lvl w:ilvl="1" w:tplc="F23C9966">
      <w:numFmt w:val="decimal"/>
      <w:lvlText w:val=""/>
      <w:lvlJc w:val="left"/>
    </w:lvl>
    <w:lvl w:ilvl="2" w:tplc="46B03928">
      <w:numFmt w:val="decimal"/>
      <w:lvlText w:val=""/>
      <w:lvlJc w:val="left"/>
    </w:lvl>
    <w:lvl w:ilvl="3" w:tplc="30FEF6D6">
      <w:numFmt w:val="decimal"/>
      <w:lvlText w:val=""/>
      <w:lvlJc w:val="left"/>
    </w:lvl>
    <w:lvl w:ilvl="4" w:tplc="3940BAB2">
      <w:numFmt w:val="decimal"/>
      <w:lvlText w:val=""/>
      <w:lvlJc w:val="left"/>
    </w:lvl>
    <w:lvl w:ilvl="5" w:tplc="C2B407F4">
      <w:numFmt w:val="decimal"/>
      <w:lvlText w:val=""/>
      <w:lvlJc w:val="left"/>
    </w:lvl>
    <w:lvl w:ilvl="6" w:tplc="91B09C68">
      <w:numFmt w:val="decimal"/>
      <w:lvlText w:val=""/>
      <w:lvlJc w:val="left"/>
    </w:lvl>
    <w:lvl w:ilvl="7" w:tplc="C1346EC6">
      <w:numFmt w:val="decimal"/>
      <w:lvlText w:val=""/>
      <w:lvlJc w:val="left"/>
    </w:lvl>
    <w:lvl w:ilvl="8" w:tplc="0E16A02A">
      <w:numFmt w:val="decimal"/>
      <w:lvlText w:val=""/>
      <w:lvlJc w:val="left"/>
    </w:lvl>
  </w:abstractNum>
  <w:abstractNum w:abstractNumId="1" w15:restartNumberingAfterBreak="0">
    <w:nsid w:val="2EB141F2"/>
    <w:multiLevelType w:val="hybridMultilevel"/>
    <w:tmpl w:val="B58A03CE"/>
    <w:lvl w:ilvl="0" w:tplc="6BB8EB6E">
      <w:start w:val="7"/>
      <w:numFmt w:val="decimal"/>
      <w:lvlText w:val="%1."/>
      <w:lvlJc w:val="left"/>
    </w:lvl>
    <w:lvl w:ilvl="1" w:tplc="6310F95C">
      <w:numFmt w:val="decimal"/>
      <w:lvlText w:val=""/>
      <w:lvlJc w:val="left"/>
    </w:lvl>
    <w:lvl w:ilvl="2" w:tplc="F20E9DDC">
      <w:numFmt w:val="decimal"/>
      <w:lvlText w:val=""/>
      <w:lvlJc w:val="left"/>
    </w:lvl>
    <w:lvl w:ilvl="3" w:tplc="919EFBDC">
      <w:numFmt w:val="decimal"/>
      <w:lvlText w:val=""/>
      <w:lvlJc w:val="left"/>
    </w:lvl>
    <w:lvl w:ilvl="4" w:tplc="AE0801CE">
      <w:numFmt w:val="decimal"/>
      <w:lvlText w:val=""/>
      <w:lvlJc w:val="left"/>
    </w:lvl>
    <w:lvl w:ilvl="5" w:tplc="AEF0B420">
      <w:numFmt w:val="decimal"/>
      <w:lvlText w:val=""/>
      <w:lvlJc w:val="left"/>
    </w:lvl>
    <w:lvl w:ilvl="6" w:tplc="E04EBB8C">
      <w:numFmt w:val="decimal"/>
      <w:lvlText w:val=""/>
      <w:lvlJc w:val="left"/>
    </w:lvl>
    <w:lvl w:ilvl="7" w:tplc="7542CCEC">
      <w:numFmt w:val="decimal"/>
      <w:lvlText w:val=""/>
      <w:lvlJc w:val="left"/>
    </w:lvl>
    <w:lvl w:ilvl="8" w:tplc="28A45EBC">
      <w:numFmt w:val="decimal"/>
      <w:lvlText w:val=""/>
      <w:lvlJc w:val="left"/>
    </w:lvl>
  </w:abstractNum>
  <w:abstractNum w:abstractNumId="2" w15:restartNumberingAfterBreak="0">
    <w:nsid w:val="3D1B58BA"/>
    <w:multiLevelType w:val="hybridMultilevel"/>
    <w:tmpl w:val="0EA4ED54"/>
    <w:lvl w:ilvl="0" w:tplc="55BC8896">
      <w:start w:val="6"/>
      <w:numFmt w:val="decimal"/>
      <w:lvlText w:val="%1."/>
      <w:lvlJc w:val="left"/>
    </w:lvl>
    <w:lvl w:ilvl="1" w:tplc="42A07726">
      <w:numFmt w:val="decimal"/>
      <w:lvlText w:val=""/>
      <w:lvlJc w:val="left"/>
    </w:lvl>
    <w:lvl w:ilvl="2" w:tplc="8E8070F0">
      <w:numFmt w:val="decimal"/>
      <w:lvlText w:val=""/>
      <w:lvlJc w:val="left"/>
    </w:lvl>
    <w:lvl w:ilvl="3" w:tplc="108E9EE4">
      <w:numFmt w:val="decimal"/>
      <w:lvlText w:val=""/>
      <w:lvlJc w:val="left"/>
    </w:lvl>
    <w:lvl w:ilvl="4" w:tplc="FB14D32A">
      <w:numFmt w:val="decimal"/>
      <w:lvlText w:val=""/>
      <w:lvlJc w:val="left"/>
    </w:lvl>
    <w:lvl w:ilvl="5" w:tplc="ACD042C4">
      <w:numFmt w:val="decimal"/>
      <w:lvlText w:val=""/>
      <w:lvlJc w:val="left"/>
    </w:lvl>
    <w:lvl w:ilvl="6" w:tplc="E0EA1DC2">
      <w:numFmt w:val="decimal"/>
      <w:lvlText w:val=""/>
      <w:lvlJc w:val="left"/>
    </w:lvl>
    <w:lvl w:ilvl="7" w:tplc="E0AA6C8A">
      <w:numFmt w:val="decimal"/>
      <w:lvlText w:val=""/>
      <w:lvlJc w:val="left"/>
    </w:lvl>
    <w:lvl w:ilvl="8" w:tplc="76FE886E">
      <w:numFmt w:val="decimal"/>
      <w:lvlText w:val=""/>
      <w:lvlJc w:val="left"/>
    </w:lvl>
  </w:abstractNum>
  <w:abstractNum w:abstractNumId="3" w15:restartNumberingAfterBreak="0">
    <w:nsid w:val="41B71EFB"/>
    <w:multiLevelType w:val="hybridMultilevel"/>
    <w:tmpl w:val="AF0620E0"/>
    <w:lvl w:ilvl="0" w:tplc="9FFC08F6">
      <w:start w:val="1"/>
      <w:numFmt w:val="decimal"/>
      <w:lvlText w:val="%1"/>
      <w:lvlJc w:val="left"/>
    </w:lvl>
    <w:lvl w:ilvl="1" w:tplc="2384E05E">
      <w:start w:val="61"/>
      <w:numFmt w:val="upperLetter"/>
      <w:lvlText w:val="%2."/>
      <w:lvlJc w:val="left"/>
    </w:lvl>
    <w:lvl w:ilvl="2" w:tplc="2DA0CEFE">
      <w:numFmt w:val="decimal"/>
      <w:lvlText w:val=""/>
      <w:lvlJc w:val="left"/>
    </w:lvl>
    <w:lvl w:ilvl="3" w:tplc="5A9C8808">
      <w:numFmt w:val="decimal"/>
      <w:lvlText w:val=""/>
      <w:lvlJc w:val="left"/>
    </w:lvl>
    <w:lvl w:ilvl="4" w:tplc="33ACAAA6">
      <w:numFmt w:val="decimal"/>
      <w:lvlText w:val=""/>
      <w:lvlJc w:val="left"/>
    </w:lvl>
    <w:lvl w:ilvl="5" w:tplc="39641D7A">
      <w:numFmt w:val="decimal"/>
      <w:lvlText w:val=""/>
      <w:lvlJc w:val="left"/>
    </w:lvl>
    <w:lvl w:ilvl="6" w:tplc="4232EFDC">
      <w:numFmt w:val="decimal"/>
      <w:lvlText w:val=""/>
      <w:lvlJc w:val="left"/>
    </w:lvl>
    <w:lvl w:ilvl="7" w:tplc="555E7AA2">
      <w:numFmt w:val="decimal"/>
      <w:lvlText w:val=""/>
      <w:lvlJc w:val="left"/>
    </w:lvl>
    <w:lvl w:ilvl="8" w:tplc="3A7AC6EA">
      <w:numFmt w:val="decimal"/>
      <w:lvlText w:val=""/>
      <w:lvlJc w:val="left"/>
    </w:lvl>
  </w:abstractNum>
  <w:abstractNum w:abstractNumId="4" w15:restartNumberingAfterBreak="0">
    <w:nsid w:val="46E87CCD"/>
    <w:multiLevelType w:val="hybridMultilevel"/>
    <w:tmpl w:val="0C5A355E"/>
    <w:lvl w:ilvl="0" w:tplc="E2BA9EFC">
      <w:start w:val="4"/>
      <w:numFmt w:val="decimal"/>
      <w:lvlText w:val="%1."/>
      <w:lvlJc w:val="left"/>
    </w:lvl>
    <w:lvl w:ilvl="1" w:tplc="DBD89D64">
      <w:start w:val="1"/>
      <w:numFmt w:val="upperLetter"/>
      <w:lvlText w:val="%2"/>
      <w:lvlJc w:val="left"/>
    </w:lvl>
    <w:lvl w:ilvl="2" w:tplc="86366418">
      <w:numFmt w:val="decimal"/>
      <w:lvlText w:val=""/>
      <w:lvlJc w:val="left"/>
    </w:lvl>
    <w:lvl w:ilvl="3" w:tplc="726C278A">
      <w:numFmt w:val="decimal"/>
      <w:lvlText w:val=""/>
      <w:lvlJc w:val="left"/>
    </w:lvl>
    <w:lvl w:ilvl="4" w:tplc="1F88E4CA">
      <w:numFmt w:val="decimal"/>
      <w:lvlText w:val=""/>
      <w:lvlJc w:val="left"/>
    </w:lvl>
    <w:lvl w:ilvl="5" w:tplc="BF20A35E">
      <w:numFmt w:val="decimal"/>
      <w:lvlText w:val=""/>
      <w:lvlJc w:val="left"/>
    </w:lvl>
    <w:lvl w:ilvl="6" w:tplc="CE7E6BAA">
      <w:numFmt w:val="decimal"/>
      <w:lvlText w:val=""/>
      <w:lvlJc w:val="left"/>
    </w:lvl>
    <w:lvl w:ilvl="7" w:tplc="E3082A54">
      <w:numFmt w:val="decimal"/>
      <w:lvlText w:val=""/>
      <w:lvlJc w:val="left"/>
    </w:lvl>
    <w:lvl w:ilvl="8" w:tplc="1D627940">
      <w:numFmt w:val="decimal"/>
      <w:lvlText w:val=""/>
      <w:lvlJc w:val="left"/>
    </w:lvl>
  </w:abstractNum>
  <w:abstractNum w:abstractNumId="5" w15:restartNumberingAfterBreak="0">
    <w:nsid w:val="507ED7AB"/>
    <w:multiLevelType w:val="hybridMultilevel"/>
    <w:tmpl w:val="74E4EE38"/>
    <w:lvl w:ilvl="0" w:tplc="8918E334">
      <w:start w:val="2"/>
      <w:numFmt w:val="decimal"/>
      <w:lvlText w:val="6.%1."/>
      <w:lvlJc w:val="left"/>
    </w:lvl>
    <w:lvl w:ilvl="1" w:tplc="00AC3244">
      <w:numFmt w:val="decimal"/>
      <w:lvlText w:val=""/>
      <w:lvlJc w:val="left"/>
    </w:lvl>
    <w:lvl w:ilvl="2" w:tplc="C9C8A826">
      <w:numFmt w:val="decimal"/>
      <w:lvlText w:val=""/>
      <w:lvlJc w:val="left"/>
    </w:lvl>
    <w:lvl w:ilvl="3" w:tplc="625A81D6">
      <w:numFmt w:val="decimal"/>
      <w:lvlText w:val=""/>
      <w:lvlJc w:val="left"/>
    </w:lvl>
    <w:lvl w:ilvl="4" w:tplc="767C122E">
      <w:numFmt w:val="decimal"/>
      <w:lvlText w:val=""/>
      <w:lvlJc w:val="left"/>
    </w:lvl>
    <w:lvl w:ilvl="5" w:tplc="AC68AA88">
      <w:numFmt w:val="decimal"/>
      <w:lvlText w:val=""/>
      <w:lvlJc w:val="left"/>
    </w:lvl>
    <w:lvl w:ilvl="6" w:tplc="A46645CE">
      <w:numFmt w:val="decimal"/>
      <w:lvlText w:val=""/>
      <w:lvlJc w:val="left"/>
    </w:lvl>
    <w:lvl w:ilvl="7" w:tplc="78F83126">
      <w:numFmt w:val="decimal"/>
      <w:lvlText w:val=""/>
      <w:lvlJc w:val="left"/>
    </w:lvl>
    <w:lvl w:ilvl="8" w:tplc="C4823C18">
      <w:numFmt w:val="decimal"/>
      <w:lvlText w:val=""/>
      <w:lvlJc w:val="left"/>
    </w:lvl>
  </w:abstractNum>
  <w:abstractNum w:abstractNumId="6" w15:restartNumberingAfterBreak="0">
    <w:nsid w:val="7545E146"/>
    <w:multiLevelType w:val="hybridMultilevel"/>
    <w:tmpl w:val="7ED2CEFA"/>
    <w:lvl w:ilvl="0" w:tplc="DCDEC0CA">
      <w:start w:val="10"/>
      <w:numFmt w:val="decimal"/>
      <w:lvlText w:val="%1."/>
      <w:lvlJc w:val="left"/>
    </w:lvl>
    <w:lvl w:ilvl="1" w:tplc="A1608720">
      <w:start w:val="1"/>
      <w:numFmt w:val="upperLetter"/>
      <w:lvlText w:val="%2"/>
      <w:lvlJc w:val="left"/>
    </w:lvl>
    <w:lvl w:ilvl="2" w:tplc="771856E8">
      <w:numFmt w:val="decimal"/>
      <w:lvlText w:val=""/>
      <w:lvlJc w:val="left"/>
    </w:lvl>
    <w:lvl w:ilvl="3" w:tplc="8174AACE">
      <w:numFmt w:val="decimal"/>
      <w:lvlText w:val=""/>
      <w:lvlJc w:val="left"/>
    </w:lvl>
    <w:lvl w:ilvl="4" w:tplc="44281734">
      <w:numFmt w:val="decimal"/>
      <w:lvlText w:val=""/>
      <w:lvlJc w:val="left"/>
    </w:lvl>
    <w:lvl w:ilvl="5" w:tplc="678C0136">
      <w:numFmt w:val="decimal"/>
      <w:lvlText w:val=""/>
      <w:lvlJc w:val="left"/>
    </w:lvl>
    <w:lvl w:ilvl="6" w:tplc="C4A6BDE0">
      <w:numFmt w:val="decimal"/>
      <w:lvlText w:val=""/>
      <w:lvlJc w:val="left"/>
    </w:lvl>
    <w:lvl w:ilvl="7" w:tplc="B8588758">
      <w:numFmt w:val="decimal"/>
      <w:lvlText w:val=""/>
      <w:lvlJc w:val="left"/>
    </w:lvl>
    <w:lvl w:ilvl="8" w:tplc="A3966398">
      <w:numFmt w:val="decimal"/>
      <w:lvlText w:val=""/>
      <w:lvlJc w:val="left"/>
    </w:lvl>
  </w:abstractNum>
  <w:abstractNum w:abstractNumId="7" w15:restartNumberingAfterBreak="0">
    <w:nsid w:val="79E2A9E3"/>
    <w:multiLevelType w:val="hybridMultilevel"/>
    <w:tmpl w:val="B2CCCFA6"/>
    <w:lvl w:ilvl="0" w:tplc="C2189510">
      <w:start w:val="8"/>
      <w:numFmt w:val="decimal"/>
      <w:lvlText w:val="%1."/>
      <w:lvlJc w:val="left"/>
    </w:lvl>
    <w:lvl w:ilvl="1" w:tplc="244031E6">
      <w:start w:val="1"/>
      <w:numFmt w:val="upperLetter"/>
      <w:lvlText w:val="%2"/>
      <w:lvlJc w:val="left"/>
    </w:lvl>
    <w:lvl w:ilvl="2" w:tplc="9C169596">
      <w:numFmt w:val="decimal"/>
      <w:lvlText w:val=""/>
      <w:lvlJc w:val="left"/>
    </w:lvl>
    <w:lvl w:ilvl="3" w:tplc="14C879C6">
      <w:numFmt w:val="decimal"/>
      <w:lvlText w:val=""/>
      <w:lvlJc w:val="left"/>
    </w:lvl>
    <w:lvl w:ilvl="4" w:tplc="1220A5C8">
      <w:numFmt w:val="decimal"/>
      <w:lvlText w:val=""/>
      <w:lvlJc w:val="left"/>
    </w:lvl>
    <w:lvl w:ilvl="5" w:tplc="7D966ABC">
      <w:numFmt w:val="decimal"/>
      <w:lvlText w:val=""/>
      <w:lvlJc w:val="left"/>
    </w:lvl>
    <w:lvl w:ilvl="6" w:tplc="2DF43484">
      <w:numFmt w:val="decimal"/>
      <w:lvlText w:val=""/>
      <w:lvlJc w:val="left"/>
    </w:lvl>
    <w:lvl w:ilvl="7" w:tplc="30A806C6">
      <w:numFmt w:val="decimal"/>
      <w:lvlText w:val=""/>
      <w:lvlJc w:val="left"/>
    </w:lvl>
    <w:lvl w:ilvl="8" w:tplc="16BA443E">
      <w:numFmt w:val="decimal"/>
      <w:lvlText w:val=""/>
      <w:lvlJc w:val="left"/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396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6C99"/>
    <w:rsid w:val="002546D0"/>
    <w:rsid w:val="00411829"/>
    <w:rsid w:val="00B14E93"/>
    <w:rsid w:val="00CA4C31"/>
    <w:rsid w:val="00CF69CA"/>
    <w:rsid w:val="00EF66DB"/>
    <w:rsid w:val="00FD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B96364"/>
  <w15:docId w15:val="{B27372B3-277F-4311-8730-F97B88301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4177</Words>
  <Characters>2382</Characters>
  <Application>Microsoft Office Word</Application>
  <DocSecurity>0</DocSecurity>
  <Lines>19</Lines>
  <Paragraphs>13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Darius Kiniulis</cp:lastModifiedBy>
  <cp:revision>6</cp:revision>
  <dcterms:created xsi:type="dcterms:W3CDTF">2018-10-25T01:15:00Z</dcterms:created>
  <dcterms:modified xsi:type="dcterms:W3CDTF">2018-10-25T05:33:00Z</dcterms:modified>
</cp:coreProperties>
</file>